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DB" w:rsidRPr="003C7299" w:rsidRDefault="004B6ADB" w:rsidP="004B6ADB">
      <w:pPr>
        <w:tabs>
          <w:tab w:val="left" w:pos="709"/>
        </w:tabs>
        <w:autoSpaceDE w:val="0"/>
        <w:autoSpaceDN w:val="0"/>
        <w:adjustRightInd w:val="0"/>
        <w:spacing w:after="0" w:line="33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90D59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7299">
        <w:rPr>
          <w:rFonts w:ascii="Times New Roman" w:eastAsia="Times New Roman" w:hAnsi="Times New Roman" w:cs="Times New Roman"/>
          <w:sz w:val="24"/>
          <w:szCs w:val="24"/>
        </w:rPr>
        <w:t xml:space="preserve">к пояснительной записке </w:t>
      </w:r>
    </w:p>
    <w:p w:rsidR="004B6ADB" w:rsidRPr="003C7299" w:rsidRDefault="004B6ADB" w:rsidP="004B6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объёмах бюджетных ассигнований, направляемых </w:t>
      </w:r>
    </w:p>
    <w:p w:rsidR="00105BE8" w:rsidRDefault="004B6ADB" w:rsidP="0010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на государственную поддержку семьи и детей, </w:t>
      </w:r>
    </w:p>
    <w:p w:rsidR="004B6ADB" w:rsidRPr="003C7299" w:rsidRDefault="00105BE8" w:rsidP="0010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2021 году и плановом периоде 2022 и 2023 годов</w:t>
      </w:r>
    </w:p>
    <w:p w:rsidR="004B6ADB" w:rsidRDefault="004B6ADB" w:rsidP="004B6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6ADB" w:rsidRPr="003C7299" w:rsidRDefault="004B6ADB" w:rsidP="004B6A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524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4261"/>
        <w:gridCol w:w="1507"/>
        <w:gridCol w:w="1611"/>
        <w:gridCol w:w="1417"/>
      </w:tblGrid>
      <w:tr w:rsidR="004B6ADB" w:rsidRPr="003C7299" w:rsidTr="00D71F06">
        <w:trPr>
          <w:cantSplit/>
          <w:tblHeader/>
        </w:trPr>
        <w:tc>
          <w:tcPr>
            <w:tcW w:w="517" w:type="pct"/>
            <w:shd w:val="clear" w:color="auto" w:fill="auto"/>
            <w:vAlign w:val="center"/>
            <w:hideMark/>
          </w:tcPr>
          <w:p w:rsidR="004B6ADB" w:rsidRPr="00105BE8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5BE8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172" w:type="pct"/>
            <w:shd w:val="clear" w:color="auto" w:fill="auto"/>
            <w:vAlign w:val="center"/>
            <w:hideMark/>
          </w:tcPr>
          <w:p w:rsidR="004B6ADB" w:rsidRPr="00105BE8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5BE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Наименование мероприятия 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4B6ADB" w:rsidRPr="00105BE8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5BE8">
              <w:rPr>
                <w:rFonts w:ascii="Times New Roman" w:eastAsia="Times New Roman" w:hAnsi="Times New Roman" w:cs="Times New Roman"/>
                <w:b/>
                <w:color w:val="000000"/>
              </w:rPr>
              <w:t>2021 год</w:t>
            </w:r>
            <w:r w:rsidR="00105BE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(проект)</w:t>
            </w:r>
          </w:p>
        </w:tc>
        <w:tc>
          <w:tcPr>
            <w:tcW w:w="821" w:type="pct"/>
            <w:shd w:val="clear" w:color="auto" w:fill="auto"/>
            <w:vAlign w:val="center"/>
            <w:hideMark/>
          </w:tcPr>
          <w:p w:rsidR="004B6ADB" w:rsidRPr="00105BE8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5BE8">
              <w:rPr>
                <w:rFonts w:ascii="Times New Roman" w:eastAsia="Times New Roman" w:hAnsi="Times New Roman" w:cs="Times New Roman"/>
                <w:b/>
                <w:color w:val="000000"/>
              </w:rPr>
              <w:t>2022 год</w:t>
            </w:r>
            <w:r w:rsidR="00105BE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(проект)</w:t>
            </w:r>
          </w:p>
        </w:tc>
        <w:tc>
          <w:tcPr>
            <w:tcW w:w="722" w:type="pct"/>
            <w:shd w:val="clear" w:color="auto" w:fill="auto"/>
            <w:vAlign w:val="center"/>
            <w:hideMark/>
          </w:tcPr>
          <w:p w:rsidR="004B6ADB" w:rsidRPr="00105BE8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5BE8">
              <w:rPr>
                <w:rFonts w:ascii="Times New Roman" w:eastAsia="Times New Roman" w:hAnsi="Times New Roman" w:cs="Times New Roman"/>
                <w:b/>
                <w:color w:val="000000"/>
              </w:rPr>
              <w:t>2023 год</w:t>
            </w:r>
            <w:r w:rsidR="00105BE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(проект)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shd w:val="clear" w:color="auto" w:fill="auto"/>
            <w:hideMark/>
          </w:tcPr>
          <w:p w:rsidR="004B6ADB" w:rsidRPr="00352634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5263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Всего, </w:t>
            </w:r>
          </w:p>
          <w:p w:rsidR="004B6ADB" w:rsidRPr="00352634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52634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99 622 500,9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96 718 494,5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94 181 024,7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91 571 154,3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88 890 113,7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86 446 064,9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shd w:val="clear" w:color="auto" w:fill="auto"/>
            <w:vAlign w:val="center"/>
          </w:tcPr>
          <w:p w:rsidR="004B6ADB" w:rsidRPr="003C7299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3 531 634,0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3 308 668,2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4B6ADB" w:rsidRPr="00B1539C" w:rsidRDefault="00BF4BAF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3 215 247,2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638A2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 w:rsidR="00D9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2439EA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4 519 712,6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D71F06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4 519 712,6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D71F06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4 519 712,6</w:t>
            </w:r>
          </w:p>
        </w:tc>
      </w:tr>
      <w:tr w:rsidR="004B6ADB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68591B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Государственная программа “Современное здравоохранение” всего, </w:t>
            </w:r>
          </w:p>
          <w:p w:rsidR="004B6ADB" w:rsidRPr="0068591B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  <w:bookmarkStart w:id="0" w:name="_GoBack"/>
            <w:bookmarkEnd w:id="0"/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9 885 </w:t>
            </w:r>
            <w:r w:rsidR="00D71F06">
              <w:rPr>
                <w:rFonts w:ascii="Times New Roman" w:eastAsia="Times New Roman" w:hAnsi="Times New Roman" w:cs="Times New Roman"/>
                <w:b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</w:rPr>
              <w:t>10,3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9 683 924,6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="0098170D">
              <w:rPr>
                <w:rFonts w:ascii="Times New Roman" w:eastAsia="Times New Roman" w:hAnsi="Times New Roman" w:cs="Times New Roman"/>
                <w:b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</w:rPr>
              <w:t>732</w:t>
            </w:r>
            <w:r w:rsidR="009817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225,6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5 365 997,7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F4D8A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5 164 212,0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F4D8A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212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513,0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638A2" w:rsidRDefault="004B6ADB" w:rsidP="00D90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 w:rsidR="00D9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4 519 712,6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4 519 712,6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8170D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519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712,6</w:t>
            </w:r>
          </w:p>
        </w:tc>
      </w:tr>
      <w:tr w:rsidR="004B6ADB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3C7299" w:rsidRDefault="005772E3" w:rsidP="00577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4B6ADB" w:rsidRPr="00E2468C">
              <w:rPr>
                <w:rFonts w:ascii="Times New Roman" w:hAnsi="Times New Roman" w:cs="Times New Roman"/>
              </w:rPr>
              <w:t>инансово</w:t>
            </w:r>
            <w:r>
              <w:rPr>
                <w:rFonts w:ascii="Times New Roman" w:hAnsi="Times New Roman" w:cs="Times New Roman"/>
              </w:rPr>
              <w:t>е</w:t>
            </w:r>
            <w:r w:rsidR="004B6ADB" w:rsidRPr="00E2468C">
              <w:rPr>
                <w:rFonts w:ascii="Times New Roman" w:hAnsi="Times New Roman" w:cs="Times New Roman"/>
              </w:rPr>
              <w:t xml:space="preserve"> обеспечени</w:t>
            </w:r>
            <w:r>
              <w:rPr>
                <w:rFonts w:ascii="Times New Roman" w:hAnsi="Times New Roman" w:cs="Times New Roman"/>
              </w:rPr>
              <w:t>е</w:t>
            </w:r>
            <w:r w:rsidR="004B6ADB" w:rsidRPr="00E2468C">
              <w:rPr>
                <w:rFonts w:ascii="Times New Roman" w:hAnsi="Times New Roman" w:cs="Times New Roman"/>
              </w:rPr>
              <w:t xml:space="preserve"> медицинских организаций (детские больницы, поликлиники, </w:t>
            </w:r>
            <w:r w:rsidR="00547CAE" w:rsidRPr="00E2468C">
              <w:rPr>
                <w:rFonts w:ascii="Times New Roman" w:hAnsi="Times New Roman" w:cs="Times New Roman"/>
              </w:rPr>
              <w:t>перинатальные</w:t>
            </w:r>
            <w:r w:rsidR="004B6ADB" w:rsidRPr="00E2468C">
              <w:rPr>
                <w:rFonts w:ascii="Times New Roman" w:hAnsi="Times New Roman" w:cs="Times New Roman"/>
              </w:rPr>
              <w:t xml:space="preserve"> центры, прочие)</w:t>
            </w:r>
            <w:r w:rsidR="00A22A37">
              <w:rPr>
                <w:rFonts w:ascii="Times New Roman" w:hAnsi="Times New Roman" w:cs="Times New Roman"/>
              </w:rPr>
              <w:t xml:space="preserve">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6B5D63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7 115 070,7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6 871 641,5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873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701,1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6B5D63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2 595 358,1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F4D8A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2 351 928,9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F4D8A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8170D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353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988,5</w:t>
            </w:r>
          </w:p>
        </w:tc>
      </w:tr>
      <w:tr w:rsidR="004B6ADB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B638A2" w:rsidRDefault="004B6ADB" w:rsidP="00D90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 w:rsidR="00D9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ОМС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6B5D63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4 519 712,6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F4D8A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4 519 712,6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F4D8A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519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712,6</w:t>
            </w:r>
          </w:p>
        </w:tc>
      </w:tr>
      <w:tr w:rsidR="004B6ADB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E2468C" w:rsidRDefault="004B6ADB" w:rsidP="00577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Реализация мероприятий, направленных на охрану здоровья матери и ребенка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975B37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36 000,0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36 000,0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000,0</w:t>
            </w:r>
          </w:p>
        </w:tc>
      </w:tr>
      <w:tr w:rsidR="004B6ADB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E2468C" w:rsidRDefault="004B6ADB" w:rsidP="00577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Организация обеспечения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433 960,6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433 960,6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433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960,6</w:t>
            </w:r>
          </w:p>
        </w:tc>
      </w:tr>
      <w:tr w:rsidR="004B6ADB" w:rsidRPr="0043121E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E2468C" w:rsidRDefault="004B6ADB" w:rsidP="00577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Расходы капитального характера на создание объектов здравоохранения, оказывающих медицинскую помощь детскому населению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2 300 679,0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2 342 322,5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43121E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388</w:t>
            </w:r>
            <w:r w:rsidR="0098170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563,9</w:t>
            </w:r>
          </w:p>
        </w:tc>
      </w:tr>
      <w:tr w:rsidR="004B6ADB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3C7299" w:rsidRDefault="004B6ADB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ADB" w:rsidRPr="0068591B" w:rsidRDefault="004B6ADB" w:rsidP="00A22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“Развитие образования”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E2468C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27113C">
              <w:rPr>
                <w:rFonts w:ascii="Times New Roman" w:eastAsia="Times New Roman" w:hAnsi="Times New Roman" w:cs="Times New Roman"/>
                <w:b/>
              </w:rPr>
              <w:t>8 967 962,8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27113C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67 372 593,1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ADB" w:rsidRPr="00B1539C" w:rsidRDefault="0027113C" w:rsidP="004B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66 932 005,5</w:t>
            </w:r>
          </w:p>
        </w:tc>
      </w:tr>
      <w:tr w:rsidR="0030453C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2711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68 452 231,3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2711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67 131 206,9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2711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66 931 473,1</w:t>
            </w:r>
          </w:p>
        </w:tc>
      </w:tr>
      <w:tr w:rsidR="0030453C" w:rsidRPr="00B1539C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515 731,5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241 386,2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532,4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0D5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Развитие системы профессионального образования, науки и технологий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360 393,5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360 393,5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1F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360 393,5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0D5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 xml:space="preserve">Региональный проект "Молодые профессионалы (Повышение конкурентоспособности профессионального образования)"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139 934,2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131 022,5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161 406,9</w:t>
            </w:r>
          </w:p>
        </w:tc>
      </w:tr>
      <w:tr w:rsidR="0030453C" w:rsidRPr="00B1539C" w:rsidTr="00D71F06">
        <w:trPr>
          <w:cantSplit/>
          <w:trHeight w:val="758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 xml:space="preserve">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</w:t>
            </w:r>
            <w:r w:rsidR="00A22A37">
              <w:rPr>
                <w:rFonts w:ascii="Times New Roman" w:hAnsi="Times New Roman" w:cs="Times New Roman"/>
              </w:rPr>
              <w:t>–</w:t>
            </w:r>
            <w:r w:rsidRPr="00E2468C">
              <w:rPr>
                <w:rFonts w:ascii="Times New Roman" w:hAnsi="Times New Roman" w:cs="Times New Roman"/>
              </w:rPr>
              <w:t xml:space="preserve"> Югры</w:t>
            </w:r>
            <w:r w:rsidR="00A22A37">
              <w:rPr>
                <w:rFonts w:ascii="Times New Roman" w:hAnsi="Times New Roman" w:cs="Times New Roman"/>
              </w:rPr>
              <w:t xml:space="preserve">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53 962 621,4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55 960 783,5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55 964 809,5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2.3.1.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Субвенции для о</w:t>
            </w:r>
            <w:r w:rsidR="0030453C" w:rsidRPr="00E2468C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я</w:t>
            </w:r>
            <w:r w:rsidR="0030453C" w:rsidRPr="00E2468C">
              <w:rPr>
                <w:rFonts w:ascii="Times New Roman" w:hAnsi="Times New Roman" w:cs="Times New Roman"/>
              </w:rPr>
              <w:t xml:space="preserve"> государственных гарантий на получение образования в муниципальных и частных образовательных организациях, реализующих программы общего образования, в том числе дошкольные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51 941 322,1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51 941 322,1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1539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51 941 322,1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0D5C7D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C3FA1">
              <w:rPr>
                <w:rFonts w:ascii="Times New Roman" w:hAnsi="Times New Roman" w:cs="Times New Roman"/>
              </w:rPr>
              <w:t>убсидии на с</w:t>
            </w:r>
            <w:r w:rsidR="0030453C" w:rsidRPr="00E2468C">
              <w:rPr>
                <w:rFonts w:ascii="Times New Roman" w:hAnsi="Times New Roman" w:cs="Times New Roman"/>
              </w:rPr>
              <w:t>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176 112,0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176 112,0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176 112,0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FB3829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Реализация дополнительных общеразвивающих программ в государственных учреждениях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158 380,3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158 380,3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158 380,3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Расходы на обеспечение деятельности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468C">
              <w:rPr>
                <w:rFonts w:ascii="Times New Roman" w:hAnsi="Times New Roman" w:cs="Times New Roman"/>
              </w:rPr>
              <w:t>(оказание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468C">
              <w:rPr>
                <w:rFonts w:ascii="Times New Roman" w:hAnsi="Times New Roman" w:cs="Times New Roman"/>
              </w:rPr>
              <w:t>услуг)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468C">
              <w:rPr>
                <w:rFonts w:ascii="Times New Roman" w:hAnsi="Times New Roman" w:cs="Times New Roman"/>
              </w:rPr>
              <w:t>государственных учреждений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468C">
              <w:rPr>
                <w:rFonts w:ascii="Times New Roman" w:hAnsi="Times New Roman" w:cs="Times New Roman"/>
              </w:rPr>
              <w:t>(школы, школы-интернаты)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2 531 040,3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2 529 202,4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2 533 228,4</w:t>
            </w:r>
          </w:p>
        </w:tc>
      </w:tr>
      <w:tr w:rsidR="0030453C" w:rsidRPr="00B1539C" w:rsidTr="00D71F06">
        <w:trPr>
          <w:cantSplit/>
          <w:trHeight w:val="73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Организация питания обучающихся в государственных общеобразовательных организациях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163 981,3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163 981,3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163 981,3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2.3.6.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987 175,9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987 175,9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987 175,9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2.3.7.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Субсидии на д</w:t>
            </w:r>
            <w:r w:rsidR="0030453C" w:rsidRPr="00E2468C">
              <w:rPr>
                <w:rFonts w:ascii="Times New Roman" w:hAnsi="Times New Roman" w:cs="Times New Roman"/>
              </w:rPr>
              <w:t>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4 609,0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4 609,5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4 609,5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0E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Организация летнего отдыха и оздоровления детей и</w:t>
            </w:r>
            <w:r w:rsidR="000E6456">
              <w:rPr>
                <w:rFonts w:ascii="Times New Roman" w:hAnsi="Times New Roman" w:cs="Times New Roman"/>
              </w:rPr>
              <w:t xml:space="preserve"> молодежи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277 296,2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277 296,2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277 296,2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0E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Психол</w:t>
            </w:r>
            <w:r w:rsidR="00402ACE">
              <w:rPr>
                <w:rFonts w:ascii="Times New Roman" w:hAnsi="Times New Roman" w:cs="Times New Roman"/>
              </w:rPr>
              <w:t>о</w:t>
            </w:r>
            <w:r w:rsidRPr="00E2468C">
              <w:rPr>
                <w:rFonts w:ascii="Times New Roman" w:hAnsi="Times New Roman" w:cs="Times New Roman"/>
              </w:rPr>
              <w:t xml:space="preserve">го-педагогическое консультирование обучающихся, их родителей и педагогических работников в рамках Регионального проекта "Поддержка семей, имеющих детей"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3 800,0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3 800,0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1 900,0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D8A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Развитие системы воспитания, профилактика правонарушений среди несовершеннолетних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6 942,1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6 942,1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6 942,1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</w:t>
            </w:r>
            <w:r w:rsidR="00A22A37">
              <w:rPr>
                <w:rFonts w:ascii="Times New Roman" w:hAnsi="Times New Roman" w:cs="Times New Roman"/>
              </w:rPr>
              <w:t xml:space="preserve">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6 962 209,5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6 140 289,6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6 932 954,9</w:t>
            </w:r>
          </w:p>
        </w:tc>
      </w:tr>
      <w:tr w:rsidR="0030453C" w:rsidRPr="00B1539C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C659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 xml:space="preserve">Социальная поддержка отдельных </w:t>
            </w:r>
            <w:r w:rsidR="00C65966">
              <w:rPr>
                <w:rFonts w:ascii="Times New Roman" w:hAnsi="Times New Roman" w:cs="Times New Roman"/>
              </w:rPr>
              <w:t>к</w:t>
            </w:r>
            <w:r w:rsidRPr="00E2468C">
              <w:rPr>
                <w:rFonts w:ascii="Times New Roman" w:hAnsi="Times New Roman" w:cs="Times New Roman"/>
              </w:rPr>
              <w:t>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275 967,5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275 967,5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275 967,5</w:t>
            </w:r>
          </w:p>
        </w:tc>
      </w:tr>
      <w:tr w:rsidR="0030453C" w:rsidRPr="00B1539C" w:rsidTr="00D71F06">
        <w:trPr>
          <w:cantSplit/>
          <w:trHeight w:val="135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Выплаты стипендий и материальной поддержки обучающихся</w:t>
            </w:r>
            <w:r>
              <w:rPr>
                <w:rFonts w:ascii="Times New Roman" w:hAnsi="Times New Roman" w:cs="Times New Roman"/>
              </w:rPr>
              <w:t>,</w:t>
            </w:r>
            <w:r w:rsidRPr="00E2468C">
              <w:rPr>
                <w:rFonts w:ascii="Times New Roman" w:hAnsi="Times New Roman" w:cs="Times New Roman"/>
              </w:rPr>
              <w:t xml:space="preserve">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1 105 788,0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1 134 857,3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1 134 857,3</w:t>
            </w:r>
          </w:p>
        </w:tc>
      </w:tr>
      <w:tr w:rsidR="0030453C" w:rsidRPr="00B1539C" w:rsidTr="00D71F06">
        <w:trPr>
          <w:cantSplit/>
          <w:trHeight w:val="1675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468C">
              <w:rPr>
                <w:rFonts w:ascii="Times New Roman" w:hAnsi="Times New Roman" w:cs="Times New Roman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249 895,9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249 895,9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249 895,9</w:t>
            </w:r>
          </w:p>
        </w:tc>
      </w:tr>
      <w:tr w:rsidR="0030453C" w:rsidRPr="00B1539C" w:rsidTr="00D71F06">
        <w:trPr>
          <w:cantSplit/>
          <w:trHeight w:val="1234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</w:rPr>
              <w:t>Субвенции на с</w:t>
            </w:r>
            <w:r w:rsidR="00F83DAE">
              <w:rPr>
                <w:rFonts w:ascii="Times New Roman" w:hAnsi="Times New Roman" w:cs="Times New Roman"/>
              </w:rPr>
              <w:t>оциальн</w:t>
            </w:r>
            <w:r>
              <w:rPr>
                <w:rFonts w:ascii="Times New Roman" w:hAnsi="Times New Roman" w:cs="Times New Roman"/>
              </w:rPr>
              <w:t>ую</w:t>
            </w:r>
            <w:r w:rsidR="0030453C" w:rsidRPr="00E2468C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у</w:t>
            </w:r>
            <w:r w:rsidR="0030453C" w:rsidRPr="00E246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30453C" w:rsidRPr="00E2468C">
              <w:rPr>
                <w:rFonts w:ascii="Times New Roman" w:hAnsi="Times New Roman" w:cs="Times New Roman"/>
              </w:rPr>
              <w:t>тдельных</w:t>
            </w:r>
            <w:r w:rsidR="0030453C">
              <w:rPr>
                <w:rFonts w:ascii="Times New Roman" w:hAnsi="Times New Roman" w:cs="Times New Roman"/>
              </w:rPr>
              <w:t xml:space="preserve"> </w:t>
            </w:r>
            <w:r w:rsidR="0030453C" w:rsidRPr="00E2468C">
              <w:rPr>
                <w:rFonts w:ascii="Times New Roman" w:hAnsi="Times New Roman" w:cs="Times New Roman"/>
              </w:rPr>
              <w:t>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3 650 411,0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2 799 421,8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BF4D8A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3 592 087,1</w:t>
            </w:r>
          </w:p>
        </w:tc>
      </w:tr>
      <w:tr w:rsidR="0030453C" w:rsidRPr="00A260ED" w:rsidTr="00D71F06">
        <w:trPr>
          <w:cantSplit/>
          <w:trHeight w:val="824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A260ED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60ED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A260E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Субвенции на в</w:t>
            </w:r>
            <w:r w:rsidR="0030453C" w:rsidRPr="00E2468C">
              <w:rPr>
                <w:rFonts w:ascii="Times New Roman" w:hAnsi="Times New Roman" w:cs="Times New Roman"/>
              </w:rPr>
              <w:t>ыплат</w:t>
            </w:r>
            <w:r>
              <w:rPr>
                <w:rFonts w:ascii="Times New Roman" w:hAnsi="Times New Roman" w:cs="Times New Roman"/>
              </w:rPr>
              <w:t>у</w:t>
            </w:r>
            <w:r w:rsidR="0030453C" w:rsidRPr="00E2468C">
              <w:rPr>
                <w:rFonts w:ascii="Times New Roman" w:hAnsi="Times New Roman" w:cs="Times New Roman"/>
              </w:rPr>
              <w:t xml:space="preserve">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A260ED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1 246 191,0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A260ED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1 246 191,0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A260ED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1 246 191,0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C47BB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7BB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.6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Субвенции на о</w:t>
            </w:r>
            <w:r w:rsidR="0030453C" w:rsidRPr="00E2468C">
              <w:rPr>
                <w:rFonts w:ascii="Times New Roman" w:hAnsi="Times New Roman" w:cs="Times New Roman"/>
              </w:rPr>
              <w:t>рганизаци</w:t>
            </w:r>
            <w:r>
              <w:rPr>
                <w:rFonts w:ascii="Times New Roman" w:hAnsi="Times New Roman" w:cs="Times New Roman"/>
              </w:rPr>
              <w:t>ю</w:t>
            </w:r>
            <w:r w:rsidR="0030453C" w:rsidRPr="00E2468C">
              <w:rPr>
                <w:rFonts w:ascii="Times New Roman" w:hAnsi="Times New Roman" w:cs="Times New Roman"/>
              </w:rPr>
              <w:t xml:space="preserve"> и обеспечение отдыха и оздоровления детей, в том числе в этнической среде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433 956,1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433 956,1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433 956,1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C47BB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7BB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Субсидии на с</w:t>
            </w:r>
            <w:r w:rsidR="0030453C" w:rsidRPr="00E2468C">
              <w:rPr>
                <w:rFonts w:ascii="Times New Roman" w:hAnsi="Times New Roman" w:cs="Times New Roman"/>
              </w:rPr>
              <w:t>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1 398,8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1 391,6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1 365,2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853,3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848,9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832,8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545,5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542,7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532,4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C47BB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F8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Создание центров выявления и поддержки одаренных детей (региональный проект Успех каждого ребенка")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23 474,5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363 333,7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23 474,5</w:t>
            </w:r>
          </w:p>
        </w:tc>
      </w:tr>
      <w:tr w:rsidR="0030453C" w:rsidRPr="00071AAE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23 474,5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239 736,0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23 474,5</w:t>
            </w:r>
          </w:p>
        </w:tc>
      </w:tr>
      <w:tr w:rsidR="0030453C" w:rsidRPr="00071AAE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123 597,7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071AAE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C47BB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7BB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F8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Создание мобильных технопарков "</w:t>
            </w:r>
            <w:proofErr w:type="spellStart"/>
            <w:r w:rsidRPr="00E2468C">
              <w:rPr>
                <w:rFonts w:ascii="Times New Roman" w:hAnsi="Times New Roman" w:cs="Times New Roman"/>
              </w:rPr>
              <w:t>Кванториум</w:t>
            </w:r>
            <w:proofErr w:type="spellEnd"/>
            <w:r w:rsidRPr="00E2468C">
              <w:rPr>
                <w:rFonts w:ascii="Times New Roman" w:hAnsi="Times New Roman" w:cs="Times New Roman"/>
              </w:rPr>
              <w:t>" (региональный проект Успех каждого ребенка")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33 470,1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21 298,0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12 172,1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C47BB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C47BB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Создание ключевых центров развития детей (региональный проект Успех каждого ребенка")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9 684,7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5 907,7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3 777,0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(региональный проект Успех каждого ребенка")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40 953,7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A20F7A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30453C"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26 009,0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14 944,7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Поощрение лучших учителей (</w:t>
            </w:r>
            <w:proofErr w:type="spellStart"/>
            <w:proofErr w:type="gramStart"/>
            <w:r w:rsidRPr="00E2468C">
              <w:rPr>
                <w:rFonts w:ascii="Times New Roman" w:hAnsi="Times New Roman" w:cs="Times New Roman"/>
              </w:rPr>
              <w:t>региональ-ный</w:t>
            </w:r>
            <w:proofErr w:type="spellEnd"/>
            <w:proofErr w:type="gramEnd"/>
            <w:r w:rsidRPr="00E2468C">
              <w:rPr>
                <w:rFonts w:ascii="Times New Roman" w:hAnsi="Times New Roman" w:cs="Times New Roman"/>
              </w:rPr>
              <w:t xml:space="preserve"> проект "Учитель будущего")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4 156,6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4 156,6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4 156,6</w:t>
            </w:r>
          </w:p>
        </w:tc>
      </w:tr>
      <w:tr w:rsidR="0030453C" w:rsidRPr="003C7299" w:rsidTr="00D71F06">
        <w:trPr>
          <w:cantSplit/>
          <w:trHeight w:val="918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Реализация мероприятий, направленных на выявление и поддержку одаренных детей (региональный проект Успех каждого ребенка")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20 492,5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10 227,9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15 194,3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F83D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проекта "Цифровая образовательная среда"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58 468,8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37 132,6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21 336,2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Обеспечение условий для освоения дополнительных общеобразовательных программ детьми с ОВЗ (региональный проект Успех каждого ребенка")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7 000,0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3 000,0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Реализация проекта "Билет в будущее" в рамках регионального проекта "Успех каждого ребенка"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5 500,0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5 500,0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5 500,0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 xml:space="preserve">Обновление материально-технической базы для формирования у обучающихся современных технологических и гуманитарных навыков, в рамках регионального проекта "Современная школа"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43 297,8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4 800,0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071AAE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1AAE">
              <w:rPr>
                <w:rFonts w:ascii="Times New Roman" w:eastAsia="Times New Roman" w:hAnsi="Times New Roman" w:cs="Times New Roman"/>
                <w:color w:val="000000"/>
              </w:rPr>
              <w:t>4 800,0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27 497,8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30453C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15 800,0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A20F7A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30453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0453C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Поддержка образования для детей с ограниченными возможностями здоровья, в рамках регионального проекта "Современная школа"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26 357,3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22 682,6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35 183,6</w:t>
            </w:r>
          </w:p>
        </w:tc>
      </w:tr>
      <w:tr w:rsidR="0030453C" w:rsidRPr="003C7299" w:rsidTr="0025426C">
        <w:trPr>
          <w:cantSplit/>
          <w:trHeight w:val="192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21 238,5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22 682,6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35 183,6</w:t>
            </w:r>
          </w:p>
        </w:tc>
      </w:tr>
      <w:tr w:rsidR="0030453C" w:rsidRPr="003C7299" w:rsidTr="0025426C">
        <w:trPr>
          <w:cantSplit/>
          <w:trHeight w:val="195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C7299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5 118,8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A20F7A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30453C" w:rsidRPr="0030453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0453C" w:rsidRPr="003C7299" w:rsidTr="00D71F06">
        <w:trPr>
          <w:cantSplit/>
          <w:trHeight w:val="56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2.2</w:t>
            </w:r>
            <w:r w:rsidR="00940C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E2468C" w:rsidRDefault="0030453C" w:rsidP="0030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Создание новых мест в общеобразовательных организациях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27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27113C">
              <w:rPr>
                <w:rFonts w:ascii="Times New Roman" w:eastAsia="Times New Roman" w:hAnsi="Times New Roman" w:cs="Times New Roman"/>
                <w:color w:val="000000"/>
              </w:rPr>
              <w:t> 820 691,3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30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7113C">
              <w:rPr>
                <w:rFonts w:ascii="Times New Roman" w:eastAsia="Times New Roman" w:hAnsi="Times New Roman" w:cs="Times New Roman"/>
                <w:color w:val="000000"/>
              </w:rPr>
              <w:t> 046 503,2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53C" w:rsidRPr="0030453C" w:rsidRDefault="0030453C" w:rsidP="0027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27113C">
              <w:rPr>
                <w:rFonts w:ascii="Times New Roman" w:eastAsia="Times New Roman" w:hAnsi="Times New Roman" w:cs="Times New Roman"/>
                <w:color w:val="000000"/>
              </w:rPr>
              <w:t> 133 628,2</w:t>
            </w:r>
          </w:p>
        </w:tc>
      </w:tr>
      <w:tr w:rsidR="00940C04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C7299" w:rsidRDefault="00940C04" w:rsidP="0094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2711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3 715 052,0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2711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3 941 429,5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27113C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3 133 628,2</w:t>
            </w:r>
          </w:p>
        </w:tc>
      </w:tr>
      <w:tr w:rsidR="00940C04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C7299" w:rsidRDefault="00940C04" w:rsidP="00940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105 639,3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105 073,7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453C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940C04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E2468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E246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E2468C" w:rsidRDefault="00940C04" w:rsidP="0094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468C">
              <w:rPr>
                <w:rFonts w:ascii="Times New Roman" w:hAnsi="Times New Roman" w:cs="Times New Roman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1 193 289,9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C04" w:rsidRPr="0030453C" w:rsidRDefault="00940C04" w:rsidP="0094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9672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40C04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0C04">
              <w:rPr>
                <w:rFonts w:ascii="Times New Roman" w:eastAsia="Times New Roman" w:hAnsi="Times New Roman" w:cs="Times New Roman"/>
                <w:color w:val="000000"/>
              </w:rPr>
              <w:t>844 719,9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40C04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0C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40C04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0C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9672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40C04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0C04">
              <w:rPr>
                <w:rFonts w:ascii="Times New Roman" w:eastAsia="Times New Roman" w:hAnsi="Times New Roman" w:cs="Times New Roman"/>
                <w:color w:val="000000"/>
              </w:rPr>
              <w:t>348 570,0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40C04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0C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40C04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0C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9672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68591B" w:rsidRDefault="009672AF" w:rsidP="00967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“Социальное и демографическое развитие”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17 118 869,8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16 413 029,9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14 139 576,5</w:t>
            </w:r>
          </w:p>
        </w:tc>
      </w:tr>
      <w:tr w:rsidR="009672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BF4D8A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14 206 236,4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BF4D8A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13 415 556,2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BF4D8A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11 067 833,3</w:t>
            </w:r>
          </w:p>
        </w:tc>
      </w:tr>
      <w:tr w:rsidR="009672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BF4D8A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2 912 633,4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BF4D8A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2 997 473,7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BF4D8A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3 071 743,2</w:t>
            </w:r>
          </w:p>
        </w:tc>
      </w:tr>
      <w:tr w:rsidR="009672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9672AF" w:rsidRDefault="009672AF" w:rsidP="0096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Финансовая под</w:t>
            </w:r>
            <w:r w:rsidR="000E1C47">
              <w:rPr>
                <w:rFonts w:ascii="Times New Roman" w:hAnsi="Times New Roman" w:cs="Times New Roman"/>
              </w:rPr>
              <w:t>держка семей при рождении детей всего, в том числе:</w:t>
            </w:r>
            <w:r w:rsidRPr="009672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7 324 659,4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7 347 769,3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2AF" w:rsidRPr="003C7299" w:rsidRDefault="009672AF" w:rsidP="0096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7 360 499,2</w:t>
            </w:r>
          </w:p>
        </w:tc>
      </w:tr>
      <w:tr w:rsidR="007F22A6" w:rsidRPr="00BF4D8A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5 915 872,1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5 913 808,7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5 913 808,7</w:t>
            </w:r>
          </w:p>
        </w:tc>
      </w:tr>
      <w:tr w:rsidR="007F22A6" w:rsidRPr="00BF4D8A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1 408 787,3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1 433 960,6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1 446 690,5</w:t>
            </w:r>
          </w:p>
        </w:tc>
      </w:tr>
      <w:tr w:rsidR="007F22A6" w:rsidRPr="00BF4D8A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A400EB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0E1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Ежемесячная денежная выплата в случае рождения 3-го ребенка или последующих детей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2 558 697,9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2 558 697,9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2 558 697,9</w:t>
            </w:r>
          </w:p>
        </w:tc>
      </w:tr>
      <w:tr w:rsidR="007F22A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A400EB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 xml:space="preserve">Единовременные пособия при рождении ребенка КМНС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2 063,4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A20F7A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="007F22A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7F22A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A400EB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0E1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мер социальной поддержки многодетным семьям (</w:t>
            </w:r>
            <w:r w:rsidR="000E1C47">
              <w:rPr>
                <w:rFonts w:ascii="Times New Roman" w:hAnsi="Times New Roman" w:cs="Times New Roman"/>
              </w:rPr>
              <w:t>денежной</w:t>
            </w:r>
            <w:r w:rsidRPr="009672AF">
              <w:rPr>
                <w:rFonts w:ascii="Times New Roman" w:hAnsi="Times New Roman" w:cs="Times New Roman"/>
              </w:rPr>
              <w:t xml:space="preserve"> форме)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1 226 262,0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1 226 262,0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1 226 262,0</w:t>
            </w:r>
          </w:p>
        </w:tc>
      </w:tr>
      <w:tr w:rsidR="007F22A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A400EB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0E1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мер социальной под</w:t>
            </w:r>
            <w:r w:rsidR="000E1C47">
              <w:rPr>
                <w:rFonts w:ascii="Times New Roman" w:hAnsi="Times New Roman" w:cs="Times New Roman"/>
              </w:rPr>
              <w:t>держки многодетным семьям (натуральн</w:t>
            </w:r>
            <w:r w:rsidRPr="009672AF">
              <w:rPr>
                <w:rFonts w:ascii="Times New Roman" w:hAnsi="Times New Roman" w:cs="Times New Roman"/>
              </w:rPr>
              <w:t>ой форме)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1 231 079,5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1 231 079,5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5F2EE7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1 231 079,5</w:t>
            </w:r>
          </w:p>
        </w:tc>
      </w:tr>
      <w:tr w:rsidR="007F22A6" w:rsidRPr="00BF4D8A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81E95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подарка "Расту в Югре"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81E95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455 098,0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81E95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455 098,0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81E95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455 098,0</w:t>
            </w:r>
          </w:p>
        </w:tc>
      </w:tr>
      <w:tr w:rsidR="007F22A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A400EB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3.1.6.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Югорского семейного капитала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DC2D8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442 671,3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DC2D8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442 671,3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DC2D8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442 671,3</w:t>
            </w:r>
          </w:p>
        </w:tc>
      </w:tr>
      <w:tr w:rsidR="007F22A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4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</w:t>
            </w:r>
            <w:r w:rsidR="007462A9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1 408 787,3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1 433 960,6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1 446 690,5</w:t>
            </w:r>
          </w:p>
        </w:tc>
      </w:tr>
      <w:tr w:rsidR="007F22A6" w:rsidRPr="00A366FD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1 408 787,3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1 433 960,6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3C7299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1 446 690,5</w:t>
            </w:r>
          </w:p>
        </w:tc>
      </w:tr>
      <w:tr w:rsidR="007F22A6" w:rsidRPr="00A366FD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A400EB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9672AF" w:rsidRDefault="007F22A6" w:rsidP="007F2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Основное мероприятие "Социальная поддержка семей"</w:t>
            </w:r>
            <w:r w:rsidR="00980881">
              <w:rPr>
                <w:rFonts w:ascii="Times New Roman" w:hAnsi="Times New Roman" w:cs="Times New Roman"/>
              </w:rPr>
              <w:t xml:space="preserve">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4 901 264,0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4 518 584,7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2A6" w:rsidRPr="00BF4D8A" w:rsidRDefault="007F22A6" w:rsidP="007F2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3 290 372,4</w:t>
            </w:r>
          </w:p>
        </w:tc>
      </w:tr>
      <w:tr w:rsidR="00A4404F" w:rsidRPr="00A366FD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3 437 858,2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3 000 931,9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1 712 399,2</w:t>
            </w:r>
          </w:p>
        </w:tc>
      </w:tr>
      <w:tr w:rsidR="00A4404F" w:rsidRPr="00A366FD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1 463 405,8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1 517 652,8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1 577 973,2</w:t>
            </w:r>
          </w:p>
        </w:tc>
      </w:tr>
      <w:tr w:rsidR="00A4404F" w:rsidRPr="00A366FD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A400EB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Ежемесячное пособие по уходу за ребенком от 1,5 до 3-х и от 3-х до 4-х лет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140 900,7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61 785,0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A4404F" w:rsidRPr="00A366FD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A400EB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ежемесячного социального пособия детям, потерявшим кормильца, детям-инвалидам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456 481,5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402 250,2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F4D8A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239 115,4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9808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Единовременное пособие при поступлении ребенка (детей) в 1-й класс общеобразовательного учреждения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24 283,8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21 296,9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12 311,9</w:t>
            </w:r>
          </w:p>
        </w:tc>
      </w:tr>
      <w:tr w:rsidR="00A4404F" w:rsidRPr="00BD3B5D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D3B5D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3B5D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2.4</w:t>
            </w:r>
            <w:r w:rsidRPr="00BD3B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 xml:space="preserve">Предоставление ежемесячного пособия на ребенка (детей)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D3B5D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468 596,6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D3B5D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456 758,4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BD3B5D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270 741,0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2.5.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 xml:space="preserve">Предоставление ежемесячного пособия на ребенка (детей) (от 3х до 7 лет)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2 255 535,3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1 978 104,5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1 143 556,4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9672AF">
              <w:rPr>
                <w:rFonts w:ascii="Times New Roman" w:hAnsi="Times New Roman" w:cs="Times New Roman"/>
              </w:rPr>
              <w:t>сурдопереводчиков</w:t>
            </w:r>
            <w:proofErr w:type="spellEnd"/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23 770,1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20 846,4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12 051,4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.7.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22A6">
              <w:rPr>
                <w:rFonts w:ascii="Times New Roman" w:hAnsi="Times New Roman" w:cs="Times New Roman"/>
              </w:rPr>
              <w:t xml:space="preserve">Единовременное пособие супругам в связи с юбилеем их совместной жизни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61 090,2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53 576,1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30 972,7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Выплата отдельных видов государственных пособий лицам,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1 451 178,4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1 504 978,6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1 564 802,4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1 451 178,4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1 504 978,6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1 564 802,4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980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12 046,6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12 493,4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12 990,0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12 046,6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12 493,4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12 990,0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 xml:space="preserve"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72AF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7 200,0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6 314,4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F05C0E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3 650,4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t>3.3.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980881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4404F" w:rsidRPr="009672AF">
              <w:rPr>
                <w:rFonts w:ascii="Times New Roman" w:hAnsi="Times New Roman" w:cs="Times New Roman"/>
              </w:rPr>
              <w:t>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</w:t>
            </w:r>
            <w:r>
              <w:rPr>
                <w:rFonts w:ascii="Times New Roman" w:hAnsi="Times New Roman" w:cs="Times New Roman"/>
              </w:rPr>
              <w:t>авшихся без попечения родителей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22A6">
              <w:rPr>
                <w:rFonts w:ascii="Times New Roman" w:eastAsia="Times New Roman" w:hAnsi="Times New Roman" w:cs="Times New Roman"/>
                <w:color w:val="000000"/>
              </w:rPr>
              <w:t>4 838 525,1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22A6">
              <w:rPr>
                <w:rFonts w:ascii="Times New Roman" w:eastAsia="Times New Roman" w:hAnsi="Times New Roman" w:cs="Times New Roman"/>
                <w:color w:val="000000"/>
              </w:rPr>
              <w:t>4 492 254,6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22A6">
              <w:rPr>
                <w:rFonts w:ascii="Times New Roman" w:eastAsia="Times New Roman" w:hAnsi="Times New Roman" w:cs="Times New Roman"/>
                <w:color w:val="000000"/>
              </w:rPr>
              <w:t>3 434 283,6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4 798 084,8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4 446 394,3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3 387 204,1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40 440,3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45 860,3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47 079,5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t>3.3.1.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2AF">
              <w:rPr>
                <w:rFonts w:ascii="Times New Roman" w:hAnsi="Times New Roman" w:cs="Times New Roman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32 835,5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34 383,0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35 602,2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32 835,5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34 383,0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35 602,2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t>3.3.2.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2 792 697,2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2 410 509,6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1 366 332,4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3.3.3.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2AF">
              <w:rPr>
                <w:rFonts w:ascii="Times New Roman" w:hAnsi="Times New Roman" w:cs="Times New Roman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173,5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75,4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t>3.3.4.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Субвенции на п</w:t>
            </w:r>
            <w:r w:rsidR="00A4404F" w:rsidRPr="009672AF">
              <w:rPr>
                <w:rFonts w:ascii="Times New Roman" w:hAnsi="Times New Roman" w:cs="Times New Roman"/>
              </w:rPr>
              <w:t>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1 299 121,7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1 307 620,5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1 298 539,9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t>3.3.5.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DC3FA1" w:rsidP="00DC3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Субвенции на п</w:t>
            </w:r>
            <w:r w:rsidR="00A4404F" w:rsidRPr="009672AF">
              <w:rPr>
                <w:rFonts w:ascii="Times New Roman" w:hAnsi="Times New Roman" w:cs="Times New Roman"/>
              </w:rPr>
              <w:t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713 697,2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739 589,3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733 733,7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706 092,4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728 112,0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722 256,4</w:t>
            </w:r>
          </w:p>
        </w:tc>
      </w:tr>
      <w:tr w:rsidR="00A4404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7 604,8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11 477,3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11 477,3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2AF">
              <w:rPr>
                <w:rFonts w:ascii="Times New Roman" w:eastAsia="Times New Roman" w:hAnsi="Times New Roman" w:cs="Times New Roman"/>
                <w:color w:val="000000"/>
              </w:rPr>
              <w:t>3.4.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9672AF" w:rsidRDefault="00A4404F" w:rsidP="00980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2AF">
              <w:rPr>
                <w:rFonts w:ascii="Times New Roman" w:hAnsi="Times New Roman" w:cs="Times New Roman"/>
              </w:rPr>
              <w:t>Организация отдыха и оздоровления получателей социальных услуг в возрасте от 3 до 18 лет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54 421,3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54 421,3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54 421,3</w:t>
            </w:r>
          </w:p>
        </w:tc>
      </w:tr>
      <w:tr w:rsidR="00A4404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3C7299" w:rsidRDefault="00A4404F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68591B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“Культурное пространство” всего,</w:t>
            </w:r>
          </w:p>
          <w:p w:rsidR="00A4404F" w:rsidRPr="0068591B" w:rsidRDefault="00A4404F" w:rsidP="00A44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1D15CE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246 911,8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1D15CE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137 399,3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04F" w:rsidRPr="007F22A6" w:rsidRDefault="001D15CE" w:rsidP="00A44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324 998,2</w:t>
            </w:r>
          </w:p>
        </w:tc>
      </w:tr>
      <w:tr w:rsidR="001D15CE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7F22A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164 474,6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7F22A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93 567,7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7F22A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208 003,3</w:t>
            </w:r>
          </w:p>
        </w:tc>
      </w:tr>
      <w:tr w:rsidR="001D15CE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7F22A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82 437,2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7F22A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43 831,6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7F22A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116 994,9</w:t>
            </w:r>
          </w:p>
        </w:tc>
      </w:tr>
      <w:tr w:rsidR="001D15CE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color w:val="000000"/>
              </w:rPr>
              <w:t>Премия Губернатора Ханты-Мансийского автономного округа - Югры творчески одаренным учащимся образовательных организаций культуры и искусства Ханты-Мансийского автономного округа -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1 350,0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1 350,0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1 350,0</w:t>
            </w:r>
          </w:p>
        </w:tc>
      </w:tr>
      <w:tr w:rsidR="001D15CE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Организация отдыха и оздоровление детей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6 340,0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6 340,0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6 340,0</w:t>
            </w:r>
          </w:p>
        </w:tc>
      </w:tr>
      <w:tr w:rsidR="001D15CE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color w:val="000000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14 325,5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14 325,5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14 325,5</w:t>
            </w:r>
          </w:p>
        </w:tc>
      </w:tr>
      <w:tr w:rsidR="001D15CE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color w:val="000000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4 443,4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4 183,6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4 144,2</w:t>
            </w:r>
          </w:p>
        </w:tc>
      </w:tr>
      <w:tr w:rsidR="001D15CE" w:rsidRPr="00F86026" w:rsidTr="00D71F06">
        <w:trPr>
          <w:cantSplit/>
          <w:trHeight w:val="750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4.5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980881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1D15CE" w:rsidRPr="001D15CE">
              <w:rPr>
                <w:rFonts w:ascii="Times New Roman" w:hAnsi="Times New Roman" w:cs="Times New Roman"/>
                <w:color w:val="000000"/>
              </w:rPr>
              <w:t>оддержку творческой деятельности и техническое оснащение детских кукольных театров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4 175,0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7 725,1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7 464,4</w:t>
            </w:r>
          </w:p>
        </w:tc>
      </w:tr>
      <w:tr w:rsidR="001D15CE" w:rsidRPr="00F86026" w:rsidTr="0025426C">
        <w:trPr>
          <w:cantSplit/>
          <w:trHeight w:val="298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2 922,5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4 248,8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4 105,4</w:t>
            </w:r>
          </w:p>
        </w:tc>
      </w:tr>
      <w:tr w:rsidR="001D15CE" w:rsidRPr="00F86026" w:rsidTr="0025426C">
        <w:trPr>
          <w:cantSplit/>
          <w:trHeight w:val="273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1 252,5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3 476,3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3 359,0</w:t>
            </w:r>
          </w:p>
        </w:tc>
      </w:tr>
      <w:tr w:rsidR="001D15CE" w:rsidRPr="00F86026" w:rsidTr="00D71F06">
        <w:trPr>
          <w:cantSplit/>
          <w:trHeight w:val="80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842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15CE">
              <w:rPr>
                <w:rFonts w:ascii="Times New Roman" w:hAnsi="Times New Roman" w:cs="Times New Roman"/>
                <w:color w:val="000000"/>
              </w:rPr>
              <w:t xml:space="preserve">Субсидия на </w:t>
            </w:r>
            <w:proofErr w:type="spellStart"/>
            <w:r w:rsidRPr="001D15CE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1D15CE">
              <w:rPr>
                <w:rFonts w:ascii="Times New Roman" w:hAnsi="Times New Roman" w:cs="Times New Roman"/>
                <w:color w:val="000000"/>
              </w:rPr>
              <w:t xml:space="preserve"> расходных обязательств РФ по приобретению музыкальных инструментов, оборудования и материалов для детских школ искусств и училищ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176 290,6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160 724,1</w:t>
            </w:r>
          </w:p>
        </w:tc>
      </w:tr>
      <w:tr w:rsidR="001D15CE" w:rsidRPr="003C7299" w:rsidTr="0025426C">
        <w:trPr>
          <w:cantSplit/>
          <w:trHeight w:val="301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107 537,3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98 041,7</w:t>
            </w:r>
          </w:p>
        </w:tc>
      </w:tr>
      <w:tr w:rsidR="001D15CE" w:rsidRPr="003C7299" w:rsidTr="0025426C">
        <w:trPr>
          <w:cantSplit/>
          <w:trHeight w:val="292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68 753,3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0F7A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F86026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62 682,4</w:t>
            </w:r>
          </w:p>
        </w:tc>
      </w:tr>
      <w:tr w:rsidR="001D15CE" w:rsidRPr="003C7299" w:rsidTr="00D71F06">
        <w:trPr>
          <w:cantSplit/>
          <w:trHeight w:val="80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4.7.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D15CE">
              <w:rPr>
                <w:rFonts w:ascii="Times New Roman" w:hAnsi="Times New Roman" w:cs="Times New Roman"/>
                <w:color w:val="000000"/>
              </w:rPr>
              <w:t xml:space="preserve">Субсидия на </w:t>
            </w:r>
            <w:proofErr w:type="spellStart"/>
            <w:r w:rsidRPr="001D15CE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1D15CE">
              <w:rPr>
                <w:rFonts w:ascii="Times New Roman" w:hAnsi="Times New Roman" w:cs="Times New Roman"/>
                <w:color w:val="000000"/>
              </w:rPr>
              <w:t xml:space="preserve"> расходных обязательств РФ по модернизации ДШИ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39 987,3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103 475,1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130 650,0</w:t>
            </w:r>
          </w:p>
        </w:tc>
      </w:tr>
      <w:tr w:rsidR="001D15CE" w:rsidRPr="003C7299" w:rsidTr="0025426C">
        <w:trPr>
          <w:cantSplit/>
          <w:trHeight w:val="292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27 555,9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63 119,8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79 696,5</w:t>
            </w:r>
          </w:p>
        </w:tc>
      </w:tr>
      <w:tr w:rsidR="001D15CE" w:rsidRPr="003C7299" w:rsidTr="0025426C">
        <w:trPr>
          <w:cantSplit/>
          <w:trHeight w:val="268"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12 431,4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40 355,3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D15CE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15CE">
              <w:rPr>
                <w:rFonts w:ascii="Times New Roman" w:eastAsia="Times New Roman" w:hAnsi="Times New Roman" w:cs="Times New Roman"/>
                <w:color w:val="000000"/>
              </w:rPr>
              <w:t>50 953,5</w:t>
            </w:r>
          </w:p>
        </w:tc>
      </w:tr>
      <w:tr w:rsidR="001D15CE" w:rsidRPr="003C7299" w:rsidTr="00D71F06">
        <w:trPr>
          <w:cantSplit/>
          <w:trHeight w:val="80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5.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68591B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“Развитие физической культуры и спорта” всего,</w:t>
            </w:r>
          </w:p>
          <w:p w:rsidR="001D15CE" w:rsidRPr="0068591B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C14842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1 321 307,9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1 023 382,3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977 635,8</w:t>
            </w:r>
          </w:p>
        </w:tc>
      </w:tr>
      <w:tr w:rsidR="001D15CE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C14842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1 318 793,7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B14B2C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1 019 988,3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B14B2C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974 241,8</w:t>
            </w:r>
          </w:p>
        </w:tc>
      </w:tr>
      <w:tr w:rsidR="001D15CE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1070B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2 514,2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3 394,0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3 394,0</w:t>
            </w:r>
          </w:p>
        </w:tc>
      </w:tr>
      <w:tr w:rsidR="001D15CE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D15CE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5.1.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11070B" w:rsidRDefault="0011070B" w:rsidP="00110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hAnsi="Times New Roman" w:cs="Times New Roman"/>
              </w:rPr>
              <w:t>Организация отдыха и оздоровление детей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52386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19 824,0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19 824,0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CE" w:rsidRPr="003C7299" w:rsidRDefault="0011070B" w:rsidP="001D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12 817,0</w:t>
            </w:r>
          </w:p>
        </w:tc>
      </w:tr>
      <w:tr w:rsidR="0011070B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Pr="003C7299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Pr="0011070B" w:rsidRDefault="0011070B" w:rsidP="00110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hAnsi="Times New Roman" w:cs="Times New Roman"/>
              </w:rPr>
              <w:t>Региональный проект «Спорт – норма жизни»</w:t>
            </w:r>
            <w:r w:rsidR="00A22A37">
              <w:rPr>
                <w:rFonts w:ascii="Times New Roman" w:hAnsi="Times New Roman" w:cs="Times New Roman"/>
              </w:rPr>
              <w:t xml:space="preserve"> всего</w:t>
            </w:r>
            <w:r>
              <w:rPr>
                <w:rFonts w:ascii="Times New Roman" w:hAnsi="Times New Roman" w:cs="Times New Roman"/>
              </w:rPr>
              <w:t>,</w:t>
            </w:r>
            <w:r w:rsidRPr="0011070B">
              <w:rPr>
                <w:rFonts w:ascii="Times New Roman" w:hAnsi="Times New Roman" w:cs="Times New Roman"/>
              </w:rPr>
              <w:t xml:space="preserve">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8 380,7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8 275,6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8 275,6</w:t>
            </w:r>
          </w:p>
        </w:tc>
      </w:tr>
      <w:tr w:rsidR="0011070B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Pr="003C7299" w:rsidRDefault="0011070B" w:rsidP="001107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5 866,5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4 881,6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70B" w:rsidRDefault="0011070B" w:rsidP="00110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4 881,6</w:t>
            </w:r>
          </w:p>
        </w:tc>
      </w:tr>
      <w:tr w:rsidR="00D71F06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2 514,2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3 394,0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3 394,0</w:t>
            </w:r>
          </w:p>
        </w:tc>
      </w:tr>
      <w:tr w:rsidR="00D71F0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5.2.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11070B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Субсидии на г</w:t>
            </w:r>
            <w:r w:rsidRPr="0011070B">
              <w:rPr>
                <w:rFonts w:ascii="Times New Roman" w:hAnsi="Times New Roman" w:cs="Times New Roman"/>
              </w:rPr>
              <w:t>осударственн</w:t>
            </w:r>
            <w:r>
              <w:rPr>
                <w:rFonts w:ascii="Times New Roman" w:hAnsi="Times New Roman" w:cs="Times New Roman"/>
              </w:rPr>
              <w:t>ую</w:t>
            </w:r>
            <w:r w:rsidRPr="0011070B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у</w:t>
            </w:r>
            <w:r w:rsidRPr="0011070B">
              <w:rPr>
                <w:rFonts w:ascii="Times New Roman" w:hAnsi="Times New Roman" w:cs="Times New Roman"/>
              </w:rPr>
      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8 380,7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8 275,6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8 275,6</w:t>
            </w:r>
          </w:p>
        </w:tc>
      </w:tr>
      <w:tr w:rsidR="00D71F06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5 866,5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4 881,6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4 881,6</w:t>
            </w:r>
          </w:p>
        </w:tc>
      </w:tr>
      <w:tr w:rsidR="00D71F06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2 514,2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3 394,0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3 394,0</w:t>
            </w:r>
          </w:p>
        </w:tc>
      </w:tr>
      <w:tr w:rsidR="00D71F0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11070B" w:rsidRDefault="00D71F06" w:rsidP="00D71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на о</w:t>
            </w:r>
            <w:r w:rsidRPr="0011070B">
              <w:rPr>
                <w:rFonts w:ascii="Times New Roman" w:hAnsi="Times New Roman" w:cs="Times New Roman"/>
              </w:rPr>
              <w:t>беспечени</w:t>
            </w:r>
            <w:r>
              <w:rPr>
                <w:rFonts w:ascii="Times New Roman" w:hAnsi="Times New Roman" w:cs="Times New Roman"/>
              </w:rPr>
              <w:t>е</w:t>
            </w:r>
            <w:r w:rsidRPr="0011070B">
              <w:rPr>
                <w:rFonts w:ascii="Times New Roman" w:hAnsi="Times New Roman" w:cs="Times New Roman"/>
              </w:rPr>
              <w:t xml:space="preserve">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166 480,5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42 806,1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42 806,1</w:t>
            </w:r>
          </w:p>
        </w:tc>
      </w:tr>
      <w:tr w:rsidR="00D71F0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5.4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11070B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hAnsi="Times New Roman" w:cs="Times New Roman"/>
              </w:rPr>
              <w:t>Создание условий для удовлетворения потребности населения Ханты-Мансийского автономного округа - Югры в оказании услуг в сфере физической культуры и спорта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1 126 622,7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952 476,6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913 737,1</w:t>
            </w:r>
          </w:p>
        </w:tc>
      </w:tr>
      <w:tr w:rsidR="00D71F06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6.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68591B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“Поддержка занятости населения”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BF4BAF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90 897,2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BF4BAF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99 632,6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BF4BAF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93 980,1</w:t>
            </w:r>
          </w:p>
        </w:tc>
      </w:tr>
      <w:tr w:rsidR="00D71F06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3C7299" w:rsidRDefault="00D71F06" w:rsidP="00D71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11070B" w:rsidRDefault="00BF4BAF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73 585,1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11070B" w:rsidRDefault="00BF4BAF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77 049,9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F06" w:rsidRPr="0011070B" w:rsidRDefault="00BF4BAF" w:rsidP="00D71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71 397,4</w:t>
            </w:r>
          </w:p>
        </w:tc>
      </w:tr>
      <w:tr w:rsidR="00BF4BAF" w:rsidRPr="003C7299" w:rsidTr="00BF4BAF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17 312,1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22 582,7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22 582,7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70B">
              <w:rPr>
                <w:rFonts w:ascii="Times New Roman" w:hAnsi="Times New Roman" w:cs="Times New Roman"/>
              </w:rPr>
              <w:t>Профессиональное обучение и дополнительное профессиональное образование женщин, осуществляющих уход за детьми в возрасте до 3 лет и женщин, находящихся в отпуске по уходу за ребенком до достижения им возраста 3 лет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45 761,8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59 280,1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59 245,1 </w:t>
            </w:r>
          </w:p>
        </w:tc>
      </w:tr>
      <w:tr w:rsidR="00BF4BAF" w:rsidRPr="003C7299" w:rsidTr="00BF4BAF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28 449,7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36 697,4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36 662,4</w:t>
            </w:r>
          </w:p>
        </w:tc>
      </w:tr>
      <w:tr w:rsidR="00BF4BAF" w:rsidRPr="003C7299" w:rsidTr="00BF4BAF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17 312,1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22 582,7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22 582,7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70B">
              <w:rPr>
                <w:rFonts w:ascii="Times New Roman" w:hAnsi="Times New Roman" w:cs="Times New Roman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43 035,4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38 252,5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32 635,0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70B">
              <w:rPr>
                <w:rFonts w:ascii="Times New Roman" w:hAnsi="Times New Roman" w:cs="Times New Roman"/>
              </w:rPr>
              <w:t xml:space="preserve">Содействие трудоустройству незанятых одиноких родителей, родителей, воспитывающих детей-инвалидов, многодетных родителей через создание дополнительных (в том числе надомных) </w:t>
            </w:r>
            <w:r>
              <w:rPr>
                <w:rFonts w:ascii="Times New Roman" w:hAnsi="Times New Roman" w:cs="Times New Roman"/>
              </w:rPr>
              <w:t>п</w:t>
            </w:r>
            <w:r w:rsidRPr="0011070B">
              <w:rPr>
                <w:rFonts w:ascii="Times New Roman" w:hAnsi="Times New Roman" w:cs="Times New Roman"/>
              </w:rPr>
              <w:t>остоянных рабочих мест трудоустройству незанятых одиноких родителей, родителей, воспитывающих детей-инвалидов, многодетных родителей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7.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68591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Государственная программа “Развитие агропромышленного комплекса” всего, </w:t>
            </w:r>
          </w:p>
          <w:p w:rsidR="00BF4BAF" w:rsidRPr="0068591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3 352,0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BF4B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2 346,4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F4BAF" w:rsidRPr="003C7299" w:rsidTr="00D71F06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1 005,6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7.1.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граждан, проживающих в сельской местности, в том числе молодых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3 352,0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F4BAF" w:rsidRPr="003C7299" w:rsidTr="00D71F06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2 346,4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F4BAF" w:rsidRPr="003C7299" w:rsidTr="00D71F06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1 005,6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07228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8.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68591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“Развитие жилищной сферы”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1 983 619,1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1 984 507,9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1 976 417,2</w:t>
            </w:r>
          </w:p>
        </w:tc>
      </w:tr>
      <w:tr w:rsidR="00BF4B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213FC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1 983 619,1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213FC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1 984 507,9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213FCF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1 976 417,2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CBE">
              <w:rPr>
                <w:rFonts w:ascii="Times New Roman" w:hAnsi="Times New Roman" w:cs="Times New Roman"/>
                <w:color w:val="000000"/>
              </w:rPr>
              <w:t>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3 626,9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3 626,9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3 626,9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CBE">
              <w:rPr>
                <w:rFonts w:ascii="Times New Roman" w:hAnsi="Times New Roman" w:cs="Times New Roman"/>
                <w:color w:val="000000"/>
              </w:rPr>
              <w:t>Обеспечение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250 000,0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250 000,0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250 000,0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CBE">
              <w:rPr>
                <w:rFonts w:ascii="Times New Roman" w:hAnsi="Times New Roman" w:cs="Times New Roman"/>
                <w:color w:val="000000"/>
              </w:rPr>
              <w:t>Оказание государственной поддержки на улучшение жилищных условий отдельным категориям граждан</w:t>
            </w:r>
            <w:r>
              <w:rPr>
                <w:rFonts w:ascii="Times New Roman" w:hAnsi="Times New Roman" w:cs="Times New Roman"/>
                <w:color w:val="000000"/>
              </w:rPr>
              <w:t xml:space="preserve">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518 578,1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635 915,8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722 780,0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8.3.1.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E3CBE">
              <w:rPr>
                <w:rFonts w:ascii="Times New Roman" w:hAnsi="Times New Roman" w:cs="Times New Roman"/>
                <w:iCs/>
                <w:color w:val="000000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459 288,1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577 075,8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663 940,0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8.3.2.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E3CBE">
              <w:rPr>
                <w:rFonts w:ascii="Times New Roman" w:hAnsi="Times New Roman" w:cs="Times New Roman"/>
                <w:iCs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автономного округа, работникам государственных учреждений автономного округа, работникам иных органов, денежное содержание которых осуществляется за счет средств бюджета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40 000,0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40 000,0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5D6D2C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40 000,0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8.3</w:t>
            </w:r>
            <w:r w:rsidRPr="001E3CBE">
              <w:rPr>
                <w:rFonts w:ascii="Times New Roman" w:eastAsia="Times New Roman" w:hAnsi="Times New Roman" w:cs="Times New Roman"/>
                <w:color w:val="000000"/>
              </w:rPr>
              <w:t>.3.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E3CBE">
              <w:rPr>
                <w:rFonts w:ascii="Times New Roman" w:hAnsi="Times New Roman" w:cs="Times New Roman"/>
                <w:iCs/>
                <w:color w:val="000000"/>
              </w:rPr>
              <w:t>Улучшение жилищных условий отдельных категорий граждан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18 840,0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18 840,0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18 840,0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8.3</w:t>
            </w:r>
            <w:r w:rsidRPr="001E3CBE">
              <w:rPr>
                <w:rFonts w:ascii="Times New Roman" w:eastAsia="Times New Roman" w:hAnsi="Times New Roman" w:cs="Times New Roman"/>
                <w:color w:val="000000"/>
              </w:rPr>
              <w:t>.4.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E3CBE">
              <w:rPr>
                <w:rFonts w:ascii="Times New Roman" w:hAnsi="Times New Roman" w:cs="Times New Roman"/>
                <w:iCs/>
                <w:color w:val="000000"/>
              </w:rPr>
              <w:t>Предоставление социальной выплаты (доплаты) из бюджета Ханты-Мансийского автономного округа -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450,0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8.4</w:t>
            </w:r>
            <w:r w:rsidRPr="001E3CB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E3CBE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E3CBE">
              <w:rPr>
                <w:rFonts w:ascii="Times New Roman" w:hAnsi="Times New Roman" w:cs="Times New Roman"/>
              </w:rPr>
              <w:t>Предоставление компенсации части процентной ставки по ипотечным жилищным кредитам (займам) на приобретение (строительство) жилых помещений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1 211 414,1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1 094 965,2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E689D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E689D">
              <w:rPr>
                <w:rFonts w:ascii="Times New Roman" w:eastAsia="Times New Roman" w:hAnsi="Times New Roman" w:cs="Times New Roman"/>
                <w:color w:val="000000"/>
              </w:rPr>
              <w:t>1 000 010,3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9.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68591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“Современная транспортная система” всего,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3 870,0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4 024,8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4 185,8</w:t>
            </w:r>
          </w:p>
        </w:tc>
      </w:tr>
      <w:tr w:rsidR="00BF4BAF" w:rsidRPr="003C7299" w:rsidTr="0025426C">
        <w:trPr>
          <w:cantSplit/>
        </w:trPr>
        <w:tc>
          <w:tcPr>
            <w:tcW w:w="2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eastAsia="Times New Roman" w:hAnsi="Times New Roman" w:cs="Times New Roman"/>
                <w:color w:val="000000"/>
              </w:rPr>
              <w:t>3 870,0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eastAsia="Times New Roman" w:hAnsi="Times New Roman" w:cs="Times New Roman"/>
                <w:color w:val="000000"/>
              </w:rPr>
              <w:t>4 024,8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eastAsia="Times New Roman" w:hAnsi="Times New Roman" w:cs="Times New Roman"/>
                <w:color w:val="000000"/>
              </w:rPr>
              <w:t>4 185,8</w:t>
            </w:r>
          </w:p>
        </w:tc>
      </w:tr>
      <w:tr w:rsidR="00BF4BAF" w:rsidRPr="003C7299" w:rsidTr="00D71F06">
        <w:trPr>
          <w:cantSplit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3C7299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9.1.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7D5C1B" w:rsidRDefault="00BF4BAF" w:rsidP="00BF4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5C1B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региональных льгот по оплате проезда железнодорожным транспортом в пригородном сообщении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eastAsia="Times New Roman" w:hAnsi="Times New Roman" w:cs="Times New Roman"/>
                <w:color w:val="000000"/>
              </w:rPr>
              <w:t>3 870,0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eastAsia="Times New Roman" w:hAnsi="Times New Roman" w:cs="Times New Roman"/>
                <w:color w:val="000000"/>
              </w:rPr>
              <w:t>4 024,8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F" w:rsidRPr="0011070B" w:rsidRDefault="00BF4BAF" w:rsidP="00BF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070B">
              <w:rPr>
                <w:rFonts w:ascii="Times New Roman" w:eastAsia="Times New Roman" w:hAnsi="Times New Roman" w:cs="Times New Roman"/>
                <w:color w:val="000000"/>
              </w:rPr>
              <w:t>4 185,8</w:t>
            </w:r>
          </w:p>
        </w:tc>
      </w:tr>
    </w:tbl>
    <w:p w:rsidR="00B412C5" w:rsidRDefault="00B412C5" w:rsidP="00C90D59"/>
    <w:sectPr w:rsidR="00B412C5" w:rsidSect="00FC2639">
      <w:headerReference w:type="default" r:id="rId6"/>
      <w:pgSz w:w="11906" w:h="16838"/>
      <w:pgMar w:top="1134" w:right="850" w:bottom="1134" w:left="1701" w:header="708" w:footer="708" w:gutter="0"/>
      <w:pgNumType w:start="19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F68" w:rsidRDefault="004D7F68">
      <w:pPr>
        <w:spacing w:after="0" w:line="240" w:lineRule="auto"/>
      </w:pPr>
      <w:r>
        <w:separator/>
      </w:r>
    </w:p>
  </w:endnote>
  <w:endnote w:type="continuationSeparator" w:id="0">
    <w:p w:rsidR="004D7F68" w:rsidRDefault="004D7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F68" w:rsidRDefault="004D7F68">
      <w:pPr>
        <w:spacing w:after="0" w:line="240" w:lineRule="auto"/>
      </w:pPr>
      <w:r>
        <w:separator/>
      </w:r>
    </w:p>
  </w:footnote>
  <w:footnote w:type="continuationSeparator" w:id="0">
    <w:p w:rsidR="004D7F68" w:rsidRDefault="004D7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1102698"/>
      <w:docPartObj>
        <w:docPartGallery w:val="Page Numbers (Top of Page)"/>
        <w:docPartUnique/>
      </w:docPartObj>
    </w:sdtPr>
    <w:sdtEndPr/>
    <w:sdtContent>
      <w:p w:rsidR="001E3CBE" w:rsidRDefault="001E3CBE">
        <w:pPr>
          <w:pStyle w:val="a6"/>
          <w:jc w:val="right"/>
        </w:pPr>
        <w:r w:rsidRPr="00C858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58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58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2639">
          <w:rPr>
            <w:rFonts w:ascii="Times New Roman" w:hAnsi="Times New Roman" w:cs="Times New Roman"/>
            <w:noProof/>
            <w:sz w:val="24"/>
            <w:szCs w:val="24"/>
          </w:rPr>
          <w:t>1999</w:t>
        </w:r>
        <w:r w:rsidRPr="00C858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3CBE" w:rsidRDefault="001E3C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DB"/>
    <w:rsid w:val="000053F8"/>
    <w:rsid w:val="000164D9"/>
    <w:rsid w:val="00056E25"/>
    <w:rsid w:val="00071AAE"/>
    <w:rsid w:val="000D5C7D"/>
    <w:rsid w:val="000E1C47"/>
    <w:rsid w:val="000E1F3C"/>
    <w:rsid w:val="000E6456"/>
    <w:rsid w:val="00105BE8"/>
    <w:rsid w:val="0011070B"/>
    <w:rsid w:val="001974C7"/>
    <w:rsid w:val="001D15CE"/>
    <w:rsid w:val="001E3CBE"/>
    <w:rsid w:val="001F64AF"/>
    <w:rsid w:val="002439EA"/>
    <w:rsid w:val="0025426C"/>
    <w:rsid w:val="0027113C"/>
    <w:rsid w:val="0030453C"/>
    <w:rsid w:val="00402ACE"/>
    <w:rsid w:val="00480893"/>
    <w:rsid w:val="004B6ADB"/>
    <w:rsid w:val="004D7F68"/>
    <w:rsid w:val="00547CAE"/>
    <w:rsid w:val="005772E3"/>
    <w:rsid w:val="00684B71"/>
    <w:rsid w:val="006D2EFF"/>
    <w:rsid w:val="007462A9"/>
    <w:rsid w:val="007B6422"/>
    <w:rsid w:val="007D5C1B"/>
    <w:rsid w:val="007E689D"/>
    <w:rsid w:val="007F22A6"/>
    <w:rsid w:val="0081766C"/>
    <w:rsid w:val="00842131"/>
    <w:rsid w:val="00940C04"/>
    <w:rsid w:val="009672AF"/>
    <w:rsid w:val="00980881"/>
    <w:rsid w:val="0098170D"/>
    <w:rsid w:val="00A20F7A"/>
    <w:rsid w:val="00A22A37"/>
    <w:rsid w:val="00A4404F"/>
    <w:rsid w:val="00A61118"/>
    <w:rsid w:val="00A77E94"/>
    <w:rsid w:val="00B412C5"/>
    <w:rsid w:val="00BF4BAF"/>
    <w:rsid w:val="00C47445"/>
    <w:rsid w:val="00C47BBC"/>
    <w:rsid w:val="00C65966"/>
    <w:rsid w:val="00C74021"/>
    <w:rsid w:val="00C90D59"/>
    <w:rsid w:val="00CC399A"/>
    <w:rsid w:val="00D71F06"/>
    <w:rsid w:val="00D90F84"/>
    <w:rsid w:val="00DC3FA1"/>
    <w:rsid w:val="00E2468C"/>
    <w:rsid w:val="00F02975"/>
    <w:rsid w:val="00F83DAE"/>
    <w:rsid w:val="00F94E22"/>
    <w:rsid w:val="00FB1E2D"/>
    <w:rsid w:val="00FC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0410E-FC38-498C-BC1D-B24AC81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A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B6ADB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B6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4B6ADB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4B6ADB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4B6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4B6ADB"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4B6ADB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4B6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4B6AD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10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 Наталья Викторовна</dc:creator>
  <cp:keywords/>
  <dc:description/>
  <cp:lastModifiedBy>Шубная Юлия Петровна</cp:lastModifiedBy>
  <cp:revision>47</cp:revision>
  <dcterms:created xsi:type="dcterms:W3CDTF">2020-10-22T04:15:00Z</dcterms:created>
  <dcterms:modified xsi:type="dcterms:W3CDTF">2020-10-27T06:44:00Z</dcterms:modified>
</cp:coreProperties>
</file>